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9C" w:rsidRPr="006B15CD" w:rsidRDefault="0082179C" w:rsidP="006B15CD">
      <w:pPr>
        <w:spacing w:after="0" w:line="326" w:lineRule="atLeast"/>
        <w:jc w:val="center"/>
        <w:rPr>
          <w:rFonts w:ascii="Times New Roman" w:eastAsia="Times New Roman" w:hAnsi="Times New Roman"/>
          <w:b/>
          <w:color w:val="231F20"/>
          <w:sz w:val="28"/>
          <w:szCs w:val="28"/>
        </w:rPr>
      </w:pPr>
      <w:r w:rsidRPr="006B15CD">
        <w:rPr>
          <w:rFonts w:ascii="Times New Roman" w:eastAsia="Times New Roman" w:hAnsi="Times New Roman"/>
          <w:b/>
          <w:color w:val="231F20"/>
          <w:sz w:val="28"/>
          <w:szCs w:val="28"/>
        </w:rPr>
        <w:t>Муниципальное бюджетное дошкольное образовательное учреждение</w:t>
      </w:r>
    </w:p>
    <w:p w:rsidR="0082179C" w:rsidRPr="006B15CD" w:rsidRDefault="0082179C" w:rsidP="0082179C">
      <w:pPr>
        <w:spacing w:after="0" w:line="326" w:lineRule="atLeast"/>
        <w:ind w:left="284" w:hanging="284"/>
        <w:jc w:val="center"/>
        <w:rPr>
          <w:rFonts w:ascii="Times New Roman" w:eastAsia="Times New Roman" w:hAnsi="Times New Roman"/>
          <w:b/>
          <w:color w:val="231F20"/>
          <w:sz w:val="28"/>
          <w:szCs w:val="28"/>
        </w:rPr>
      </w:pPr>
      <w:r w:rsidRPr="006B15CD">
        <w:rPr>
          <w:rFonts w:ascii="Times New Roman" w:eastAsia="Times New Roman" w:hAnsi="Times New Roman"/>
          <w:b/>
          <w:color w:val="231F20"/>
          <w:sz w:val="28"/>
          <w:szCs w:val="28"/>
        </w:rPr>
        <w:t>детский сад «Колокольчик»</w:t>
      </w:r>
    </w:p>
    <w:p w:rsidR="0082179C" w:rsidRPr="006B15CD" w:rsidRDefault="0082179C" w:rsidP="0082179C">
      <w:pPr>
        <w:spacing w:after="0" w:line="326" w:lineRule="atLeast"/>
        <w:ind w:left="284" w:hanging="284"/>
        <w:jc w:val="center"/>
        <w:rPr>
          <w:rFonts w:ascii="Times New Roman" w:eastAsia="Times New Roman" w:hAnsi="Times New Roman"/>
          <w:b/>
          <w:color w:val="231F20"/>
          <w:sz w:val="28"/>
          <w:szCs w:val="28"/>
        </w:rPr>
      </w:pPr>
      <w:r w:rsidRPr="006B15CD">
        <w:rPr>
          <w:rFonts w:ascii="Times New Roman" w:eastAsia="Times New Roman" w:hAnsi="Times New Roman"/>
          <w:b/>
          <w:color w:val="231F20"/>
          <w:sz w:val="28"/>
          <w:szCs w:val="28"/>
        </w:rPr>
        <w:t>с. Тербуны Тербунского муниципального района Липецкой области</w:t>
      </w:r>
    </w:p>
    <w:p w:rsidR="0082179C" w:rsidRPr="006B15CD" w:rsidRDefault="0082179C" w:rsidP="0082179C">
      <w:pPr>
        <w:spacing w:after="0" w:line="326" w:lineRule="atLeast"/>
        <w:ind w:left="284" w:hanging="284"/>
        <w:jc w:val="center"/>
        <w:rPr>
          <w:rFonts w:ascii="Times New Roman" w:eastAsia="Times New Roman" w:hAnsi="Times New Roman"/>
          <w:b/>
          <w:color w:val="231F20"/>
          <w:sz w:val="28"/>
          <w:szCs w:val="28"/>
        </w:rPr>
      </w:pPr>
    </w:p>
    <w:p w:rsidR="0082179C" w:rsidRDefault="0082179C" w:rsidP="0082179C">
      <w:pPr>
        <w:spacing w:after="0" w:line="326" w:lineRule="atLeast"/>
        <w:ind w:left="284" w:hanging="284"/>
        <w:jc w:val="center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:rsidR="0082179C" w:rsidRDefault="0082179C" w:rsidP="0082179C">
      <w:pPr>
        <w:spacing w:after="0" w:line="326" w:lineRule="atLeast"/>
        <w:ind w:left="284" w:hanging="284"/>
        <w:jc w:val="center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:rsidR="0082179C" w:rsidRDefault="0082179C" w:rsidP="0082179C">
      <w:pPr>
        <w:spacing w:after="0" w:line="326" w:lineRule="atLeast"/>
        <w:ind w:left="284" w:hanging="284"/>
        <w:jc w:val="center"/>
        <w:rPr>
          <w:rFonts w:ascii="Times New Roman" w:eastAsia="Times New Roman" w:hAnsi="Times New Roman"/>
          <w:b/>
          <w:color w:val="231F20"/>
          <w:sz w:val="24"/>
          <w:szCs w:val="24"/>
        </w:rPr>
      </w:pPr>
      <w:r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 </w:t>
      </w:r>
    </w:p>
    <w:p w:rsidR="0082179C" w:rsidRPr="0072611E" w:rsidRDefault="0082179C" w:rsidP="0082179C">
      <w:pPr>
        <w:spacing w:after="0" w:line="326" w:lineRule="atLeast"/>
        <w:ind w:left="284" w:hanging="284"/>
        <w:jc w:val="center"/>
        <w:rPr>
          <w:rFonts w:ascii="Times New Roman" w:eastAsia="Times New Roman" w:hAnsi="Times New Roman"/>
          <w:b/>
          <w:color w:val="231F20"/>
          <w:sz w:val="24"/>
          <w:szCs w:val="24"/>
        </w:rPr>
      </w:pPr>
      <w:r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       </w:t>
      </w:r>
    </w:p>
    <w:p w:rsidR="0082179C" w:rsidRDefault="0082179C" w:rsidP="0082179C">
      <w:pPr>
        <w:spacing w:after="0" w:line="326" w:lineRule="atLeast"/>
        <w:ind w:left="284" w:hanging="284"/>
        <w:jc w:val="center"/>
        <w:rPr>
          <w:rFonts w:ascii="Times New Roman" w:eastAsia="Times New Roman" w:hAnsi="Times New Roman"/>
          <w:b/>
          <w:color w:val="231F20"/>
          <w:sz w:val="24"/>
          <w:szCs w:val="24"/>
        </w:rPr>
      </w:pPr>
      <w:r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</w:t>
      </w:r>
    </w:p>
    <w:p w:rsidR="0082179C" w:rsidRPr="006B15CD" w:rsidRDefault="006B15CD" w:rsidP="0082179C">
      <w:pPr>
        <w:spacing w:after="0" w:line="326" w:lineRule="atLeast"/>
        <w:ind w:left="284" w:hanging="284"/>
        <w:jc w:val="center"/>
        <w:rPr>
          <w:rFonts w:ascii="Times New Roman" w:eastAsia="Times New Roman" w:hAnsi="Times New Roman"/>
          <w:b/>
          <w:color w:val="231F20"/>
          <w:sz w:val="32"/>
          <w:szCs w:val="32"/>
        </w:rPr>
      </w:pPr>
      <w:r w:rsidRPr="006B15CD">
        <w:rPr>
          <w:rFonts w:ascii="Times New Roman" w:eastAsia="Times New Roman" w:hAnsi="Times New Roman"/>
          <w:b/>
          <w:color w:val="231F20"/>
          <w:sz w:val="32"/>
          <w:szCs w:val="32"/>
        </w:rPr>
        <w:t>Конспект открытой образовательной деятельности</w:t>
      </w:r>
    </w:p>
    <w:p w:rsidR="006B15CD" w:rsidRPr="006B15CD" w:rsidRDefault="006B15CD" w:rsidP="0082179C">
      <w:pPr>
        <w:spacing w:after="0" w:line="326" w:lineRule="atLeast"/>
        <w:ind w:left="284" w:hanging="284"/>
        <w:jc w:val="center"/>
        <w:rPr>
          <w:rFonts w:ascii="Times New Roman" w:eastAsia="Times New Roman" w:hAnsi="Times New Roman"/>
          <w:b/>
          <w:color w:val="231F20"/>
          <w:sz w:val="32"/>
          <w:szCs w:val="32"/>
        </w:rPr>
      </w:pPr>
      <w:r w:rsidRPr="006B15CD">
        <w:rPr>
          <w:rFonts w:ascii="Times New Roman" w:eastAsia="Times New Roman" w:hAnsi="Times New Roman"/>
          <w:b/>
          <w:color w:val="231F20"/>
          <w:sz w:val="32"/>
          <w:szCs w:val="32"/>
        </w:rPr>
        <w:t>по художественно – эстетическому развитию</w:t>
      </w:r>
    </w:p>
    <w:p w:rsidR="006B15CD" w:rsidRPr="006B15CD" w:rsidRDefault="006B15CD" w:rsidP="0082179C">
      <w:pPr>
        <w:spacing w:after="0" w:line="326" w:lineRule="atLeast"/>
        <w:ind w:left="284" w:hanging="284"/>
        <w:jc w:val="center"/>
        <w:rPr>
          <w:rFonts w:ascii="Times New Roman" w:eastAsia="Times New Roman" w:hAnsi="Times New Roman"/>
          <w:b/>
          <w:color w:val="231F20"/>
          <w:sz w:val="32"/>
          <w:szCs w:val="32"/>
        </w:rPr>
      </w:pPr>
      <w:r w:rsidRPr="006B15CD">
        <w:rPr>
          <w:rFonts w:ascii="Times New Roman" w:eastAsia="Times New Roman" w:hAnsi="Times New Roman"/>
          <w:b/>
          <w:color w:val="231F20"/>
          <w:sz w:val="32"/>
          <w:szCs w:val="32"/>
        </w:rPr>
        <w:t>(нетрадиционные техники рисования)</w:t>
      </w:r>
    </w:p>
    <w:p w:rsidR="006B15CD" w:rsidRPr="006B15CD" w:rsidRDefault="006B15CD" w:rsidP="0082179C">
      <w:pPr>
        <w:spacing w:after="0" w:line="326" w:lineRule="atLeast"/>
        <w:ind w:left="284" w:hanging="284"/>
        <w:jc w:val="center"/>
        <w:rPr>
          <w:rFonts w:ascii="Times New Roman" w:eastAsia="Times New Roman" w:hAnsi="Times New Roman"/>
          <w:b/>
          <w:color w:val="231F20"/>
          <w:sz w:val="32"/>
          <w:szCs w:val="32"/>
        </w:rPr>
      </w:pPr>
      <w:r w:rsidRPr="006B15CD">
        <w:rPr>
          <w:rFonts w:ascii="Times New Roman" w:eastAsia="Times New Roman" w:hAnsi="Times New Roman"/>
          <w:b/>
          <w:color w:val="231F20"/>
          <w:sz w:val="32"/>
          <w:szCs w:val="32"/>
        </w:rPr>
        <w:t xml:space="preserve">во второй младшей группе </w:t>
      </w:r>
    </w:p>
    <w:p w:rsidR="0082179C" w:rsidRPr="006B15CD" w:rsidRDefault="0082179C" w:rsidP="0082179C">
      <w:pPr>
        <w:spacing w:after="0" w:line="326" w:lineRule="atLeast"/>
        <w:ind w:left="284" w:hanging="284"/>
        <w:jc w:val="center"/>
        <w:rPr>
          <w:rFonts w:ascii="Times New Roman" w:eastAsia="Times New Roman" w:hAnsi="Times New Roman"/>
          <w:b/>
          <w:color w:val="231F20"/>
          <w:sz w:val="32"/>
          <w:szCs w:val="32"/>
        </w:rPr>
      </w:pPr>
    </w:p>
    <w:p w:rsidR="0082179C" w:rsidRDefault="0082179C" w:rsidP="0082179C">
      <w:pPr>
        <w:spacing w:after="0" w:line="326" w:lineRule="atLeast"/>
        <w:ind w:left="284" w:hanging="284"/>
        <w:jc w:val="center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:rsidR="0082179C" w:rsidRPr="006B15CD" w:rsidRDefault="0082179C" w:rsidP="0082179C">
      <w:pPr>
        <w:spacing w:after="0" w:line="326" w:lineRule="atLeast"/>
        <w:ind w:left="284" w:hanging="284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</w:pPr>
      <w:r w:rsidRPr="006B15CD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>«Полосатые полотенца для лесных зверушек».</w:t>
      </w:r>
    </w:p>
    <w:p w:rsidR="0082179C" w:rsidRPr="006B15CD" w:rsidRDefault="0082179C" w:rsidP="0082179C">
      <w:pPr>
        <w:spacing w:after="0" w:line="326" w:lineRule="atLeast"/>
        <w:ind w:left="284" w:hanging="284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2179C" w:rsidRPr="006B15CD" w:rsidRDefault="0082179C" w:rsidP="0082179C">
      <w:pPr>
        <w:spacing w:after="0" w:line="326" w:lineRule="atLeast"/>
        <w:ind w:left="284" w:hanging="284"/>
        <w:rPr>
          <w:rFonts w:ascii="Times New Roman" w:eastAsia="Times New Roman" w:hAnsi="Times New Roman" w:cs="Times New Roman"/>
          <w:sz w:val="44"/>
          <w:szCs w:val="44"/>
        </w:rPr>
      </w:pPr>
    </w:p>
    <w:p w:rsidR="0082179C" w:rsidRPr="006B15CD" w:rsidRDefault="0082179C" w:rsidP="0082179C">
      <w:pPr>
        <w:spacing w:after="0" w:line="326" w:lineRule="atLeast"/>
        <w:ind w:left="284" w:hanging="284"/>
        <w:rPr>
          <w:rFonts w:ascii="Comic Sans MS" w:eastAsia="Times New Roman" w:hAnsi="Comic Sans MS"/>
          <w:sz w:val="44"/>
          <w:szCs w:val="44"/>
        </w:rPr>
      </w:pPr>
    </w:p>
    <w:p w:rsidR="0082179C" w:rsidRPr="006B15CD" w:rsidRDefault="0082179C" w:rsidP="0082179C">
      <w:pPr>
        <w:spacing w:after="0" w:line="326" w:lineRule="atLeast"/>
        <w:ind w:left="284" w:hanging="284"/>
        <w:rPr>
          <w:rFonts w:ascii="Comic Sans MS" w:eastAsia="Times New Roman" w:hAnsi="Comic Sans MS"/>
          <w:sz w:val="28"/>
          <w:szCs w:val="28"/>
        </w:rPr>
      </w:pPr>
    </w:p>
    <w:p w:rsidR="006B15CD" w:rsidRPr="006B15CD" w:rsidRDefault="0082179C" w:rsidP="006B15CD">
      <w:pPr>
        <w:spacing w:after="0" w:line="326" w:lineRule="atLeast"/>
        <w:ind w:left="284" w:hanging="284"/>
        <w:jc w:val="right"/>
        <w:rPr>
          <w:rFonts w:ascii="Times New Roman" w:eastAsia="Times New Roman" w:hAnsi="Times New Roman"/>
          <w:b/>
          <w:color w:val="231F20"/>
          <w:sz w:val="28"/>
          <w:szCs w:val="28"/>
        </w:rPr>
      </w:pPr>
      <w:r w:rsidRPr="006B15CD"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                                                                                         </w:t>
      </w:r>
      <w:r w:rsidR="006B15CD" w:rsidRPr="006B15CD"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                             </w:t>
      </w:r>
      <w:r w:rsidRPr="006B15CD"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Подготовила</w:t>
      </w:r>
      <w:r w:rsidR="006B15CD" w:rsidRPr="006B15CD">
        <w:rPr>
          <w:rFonts w:ascii="Times New Roman" w:eastAsia="Times New Roman" w:hAnsi="Times New Roman"/>
          <w:b/>
          <w:color w:val="231F20"/>
          <w:sz w:val="28"/>
          <w:szCs w:val="28"/>
        </w:rPr>
        <w:t>:</w:t>
      </w:r>
      <w:r w:rsidRPr="006B15CD"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</w:t>
      </w:r>
    </w:p>
    <w:p w:rsidR="006B15CD" w:rsidRPr="006B15CD" w:rsidRDefault="006B15CD" w:rsidP="006B15CD">
      <w:pPr>
        <w:spacing w:after="0" w:line="326" w:lineRule="atLeast"/>
        <w:ind w:left="284" w:hanging="284"/>
        <w:jc w:val="right"/>
        <w:rPr>
          <w:rFonts w:ascii="Times New Roman" w:eastAsia="Times New Roman" w:hAnsi="Times New Roman"/>
          <w:b/>
          <w:color w:val="231F20"/>
          <w:sz w:val="28"/>
          <w:szCs w:val="28"/>
        </w:rPr>
      </w:pPr>
      <w:r w:rsidRPr="006B15CD">
        <w:rPr>
          <w:rFonts w:ascii="Times New Roman" w:eastAsia="Times New Roman" w:hAnsi="Times New Roman"/>
          <w:b/>
          <w:color w:val="231F20"/>
          <w:sz w:val="28"/>
          <w:szCs w:val="28"/>
        </w:rPr>
        <w:t>воспитатель: Садилина В.А.</w:t>
      </w:r>
      <w:r w:rsidR="0082179C" w:rsidRPr="006B15CD">
        <w:rPr>
          <w:rFonts w:ascii="Times New Roman" w:eastAsia="Times New Roman" w:hAnsi="Times New Roman"/>
          <w:b/>
          <w:color w:val="231F20"/>
          <w:sz w:val="28"/>
          <w:szCs w:val="28"/>
        </w:rPr>
        <w:t xml:space="preserve">          </w:t>
      </w:r>
    </w:p>
    <w:p w:rsidR="006B15CD" w:rsidRDefault="006B15CD" w:rsidP="006B15CD">
      <w:pPr>
        <w:spacing w:after="0" w:line="326" w:lineRule="atLeast"/>
        <w:ind w:left="284" w:hanging="284"/>
        <w:jc w:val="right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:rsidR="006B15CD" w:rsidRDefault="006B15CD" w:rsidP="006B15CD">
      <w:pPr>
        <w:spacing w:after="0" w:line="326" w:lineRule="atLeast"/>
        <w:ind w:left="284" w:hanging="284"/>
        <w:jc w:val="right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:rsidR="006B15CD" w:rsidRDefault="006B15CD" w:rsidP="006B15CD">
      <w:pPr>
        <w:spacing w:after="0" w:line="326" w:lineRule="atLeast"/>
        <w:ind w:left="284" w:hanging="284"/>
        <w:jc w:val="right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:rsidR="006B15CD" w:rsidRDefault="006B15CD" w:rsidP="006B15CD">
      <w:pPr>
        <w:spacing w:after="0" w:line="326" w:lineRule="atLeast"/>
        <w:ind w:left="284" w:hanging="284"/>
        <w:jc w:val="right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:rsidR="006B15CD" w:rsidRDefault="006B15CD" w:rsidP="006B15CD">
      <w:pPr>
        <w:spacing w:after="0" w:line="326" w:lineRule="atLeast"/>
        <w:ind w:left="284" w:hanging="284"/>
        <w:jc w:val="right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:rsidR="006B15CD" w:rsidRDefault="006B15CD" w:rsidP="006B15CD">
      <w:pPr>
        <w:spacing w:after="0" w:line="326" w:lineRule="atLeast"/>
        <w:ind w:left="284" w:hanging="284"/>
        <w:jc w:val="right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:rsidR="006B15CD" w:rsidRDefault="006B15CD" w:rsidP="006B15CD">
      <w:pPr>
        <w:spacing w:after="0" w:line="326" w:lineRule="atLeast"/>
        <w:ind w:left="284" w:hanging="284"/>
        <w:jc w:val="right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:rsidR="006B15CD" w:rsidRDefault="006B15CD" w:rsidP="006B15CD">
      <w:pPr>
        <w:spacing w:after="0" w:line="326" w:lineRule="atLeast"/>
        <w:ind w:left="284" w:hanging="284"/>
        <w:jc w:val="right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:rsidR="006B15CD" w:rsidRDefault="006B15CD" w:rsidP="006B15CD">
      <w:pPr>
        <w:spacing w:after="0" w:line="326" w:lineRule="atLeast"/>
        <w:ind w:left="284" w:hanging="284"/>
        <w:jc w:val="right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:rsidR="006B15CD" w:rsidRDefault="006B15CD" w:rsidP="006B15CD">
      <w:pPr>
        <w:spacing w:after="0" w:line="326" w:lineRule="atLeast"/>
        <w:ind w:left="284" w:hanging="284"/>
        <w:jc w:val="right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:rsidR="006B15CD" w:rsidRDefault="006B15CD" w:rsidP="006B15CD">
      <w:pPr>
        <w:spacing w:after="0" w:line="326" w:lineRule="atLeast"/>
        <w:ind w:left="284" w:hanging="284"/>
        <w:jc w:val="right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:rsidR="006B15CD" w:rsidRDefault="006B15CD" w:rsidP="006B15CD">
      <w:pPr>
        <w:spacing w:after="0" w:line="326" w:lineRule="atLeast"/>
        <w:ind w:left="284" w:hanging="284"/>
        <w:jc w:val="right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:rsidR="006B15CD" w:rsidRDefault="006B15CD" w:rsidP="006B15CD">
      <w:pPr>
        <w:spacing w:after="0" w:line="326" w:lineRule="atLeast"/>
        <w:ind w:left="284" w:hanging="284"/>
        <w:jc w:val="right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:rsidR="006B15CD" w:rsidRDefault="006B15CD" w:rsidP="006B15CD">
      <w:pPr>
        <w:spacing w:after="0" w:line="326" w:lineRule="atLeast"/>
        <w:ind w:left="284" w:hanging="284"/>
        <w:jc w:val="right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:rsidR="006B15CD" w:rsidRDefault="006B15CD" w:rsidP="006B15CD">
      <w:pPr>
        <w:spacing w:after="0" w:line="326" w:lineRule="atLeast"/>
        <w:ind w:left="284" w:hanging="284"/>
        <w:jc w:val="right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:rsidR="006B15CD" w:rsidRDefault="0082179C" w:rsidP="006B15CD">
      <w:pPr>
        <w:spacing w:after="0" w:line="326" w:lineRule="atLeast"/>
        <w:ind w:left="284" w:hanging="284"/>
        <w:jc w:val="right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                                                            </w:t>
      </w:r>
      <w:r w:rsidR="006B15CD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                          </w:t>
      </w:r>
    </w:p>
    <w:p w:rsidR="006B15CD" w:rsidRDefault="006B15CD" w:rsidP="006B15CD">
      <w:pPr>
        <w:spacing w:after="0" w:line="326" w:lineRule="atLeast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82179C" w:rsidRPr="006B15CD" w:rsidRDefault="0082179C" w:rsidP="006B15CD">
      <w:pPr>
        <w:spacing w:after="0" w:line="326" w:lineRule="atLeast"/>
        <w:rPr>
          <w:rFonts w:ascii="Times New Roman" w:eastAsia="Times New Roman" w:hAnsi="Times New Roman"/>
          <w:color w:val="231F20"/>
          <w:sz w:val="24"/>
          <w:szCs w:val="24"/>
        </w:rPr>
      </w:pPr>
      <w:r w:rsidRPr="00913D2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Интеграция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="006B15CD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художественно – эстетическое развитие , познавательное развитие речевое развитие.</w:t>
      </w:r>
    </w:p>
    <w:p w:rsidR="0082179C" w:rsidRDefault="0082179C" w:rsidP="006B15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F7C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/>
          <w:b/>
          <w:bCs/>
          <w:color w:val="000000"/>
          <w:sz w:val="28"/>
        </w:rPr>
        <w:t> </w:t>
      </w:r>
      <w:r w:rsidRPr="00DF7C1F">
        <w:rPr>
          <w:rFonts w:ascii="Times New Roman" w:eastAsia="Times New Roman" w:hAnsi="Times New Roman"/>
          <w:b/>
          <w:bCs/>
          <w:color w:val="000000"/>
          <w:sz w:val="28"/>
        </w:rPr>
        <w:t>ОД:</w:t>
      </w:r>
      <w:r>
        <w:rPr>
          <w:rFonts w:ascii="Times New Roman" w:eastAsia="Times New Roman" w:hAnsi="Times New Roman"/>
          <w:b/>
          <w:bCs/>
          <w:color w:val="000000"/>
          <w:sz w:val="28"/>
        </w:rPr>
        <w:t xml:space="preserve"> </w:t>
      </w:r>
      <w:r w:rsidRPr="00913D2E">
        <w:rPr>
          <w:rFonts w:ascii="Times New Roman" w:eastAsia="Times New Roman" w:hAnsi="Times New Roman"/>
          <w:bCs/>
          <w:color w:val="000000"/>
          <w:sz w:val="24"/>
          <w:szCs w:val="24"/>
        </w:rPr>
        <w:t>учить д</w:t>
      </w: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етей рисовать узоры из прямых и волнистых линий на длинном прямоугольнике, используя нетрадиционную технику рисования: рисование ватными палочками.</w:t>
      </w:r>
    </w:p>
    <w:p w:rsidR="0082179C" w:rsidRDefault="0082179C" w:rsidP="00821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F7C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Задачи: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Образовательные: 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- </w:t>
      </w:r>
      <w:r w:rsidRPr="00913D2E">
        <w:rPr>
          <w:rFonts w:ascii="Times New Roman" w:eastAsia="Times New Roman" w:hAnsi="Times New Roman"/>
          <w:bCs/>
          <w:color w:val="000000"/>
          <w:sz w:val="24"/>
          <w:szCs w:val="24"/>
        </w:rPr>
        <w:t>показать зависимость узора (декора)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от формы и размера изделия («полотенца»);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- совершенствовать нетрадиционную технику рисования ватной  палочкой; 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- показать </w:t>
      </w: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варианты чередования линий по цвету и конфигурации (прямые, волнистые);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C370C">
        <w:rPr>
          <w:rFonts w:ascii="Times New Roman" w:eastAsia="Times New Roman" w:hAnsi="Times New Roman"/>
          <w:b/>
          <w:color w:val="000000"/>
          <w:sz w:val="24"/>
          <w:szCs w:val="24"/>
        </w:rPr>
        <w:t>Развивающие: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- </w:t>
      </w: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развивать чувство цвета и ритма;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наблюдательность;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- логическое мышление;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- мелкую моторику рук;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C370C">
        <w:rPr>
          <w:rFonts w:ascii="Times New Roman" w:eastAsia="Times New Roman" w:hAnsi="Times New Roman"/>
          <w:b/>
          <w:color w:val="000000"/>
          <w:sz w:val="24"/>
          <w:szCs w:val="24"/>
        </w:rPr>
        <w:t>Воспитательные: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- </w:t>
      </w: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воспитывать интерес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декоративно – прикладному искусству.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2179C" w:rsidRPr="00AC370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C370C">
        <w:rPr>
          <w:rFonts w:ascii="Times New Roman" w:eastAsia="Times New Roman" w:hAnsi="Times New Roman"/>
          <w:b/>
          <w:color w:val="000000"/>
          <w:sz w:val="24"/>
          <w:szCs w:val="24"/>
        </w:rPr>
        <w:t>Предварительная работа: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AC370C">
        <w:rPr>
          <w:rFonts w:ascii="Times New Roman" w:eastAsia="Times New Roman" w:hAnsi="Times New Roman"/>
          <w:color w:val="000000"/>
          <w:sz w:val="24"/>
          <w:szCs w:val="24"/>
        </w:rPr>
        <w:t>Рассматривание предметов декоративно – прикладного искусства (ковриков, полотенец, салфеток)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первоначальное знакомство с ткачеством и рукоделием. Рассматривание узоров на бытовых вещах. Дидактическая игра «Сложи узор из полосок».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2179C" w:rsidRPr="00EE49CA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EE49CA">
        <w:rPr>
          <w:rFonts w:ascii="Times New Roman" w:eastAsia="Times New Roman" w:hAnsi="Times New Roman"/>
          <w:b/>
          <w:color w:val="000000"/>
          <w:sz w:val="24"/>
          <w:szCs w:val="24"/>
        </w:rPr>
        <w:t>Словарная работа: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EE49CA">
        <w:rPr>
          <w:rFonts w:ascii="Times New Roman" w:eastAsia="Times New Roman" w:hAnsi="Times New Roman"/>
          <w:color w:val="000000"/>
          <w:sz w:val="24"/>
          <w:szCs w:val="24"/>
        </w:rPr>
        <w:t>горизонтальна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я прямая линия, волнистая линия, полосатые полотенца.</w:t>
      </w:r>
    </w:p>
    <w:p w:rsidR="0082179C" w:rsidRPr="00EE49CA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429DD">
        <w:rPr>
          <w:rFonts w:ascii="Times New Roman" w:eastAsia="Times New Roman" w:hAnsi="Times New Roman"/>
          <w:b/>
          <w:color w:val="000000"/>
          <w:sz w:val="24"/>
          <w:szCs w:val="24"/>
        </w:rPr>
        <w:t>Материалы, инструменты, оборудование:</w:t>
      </w:r>
    </w:p>
    <w:p w:rsidR="0082179C" w:rsidRPr="00C87DD2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C87DD2">
        <w:rPr>
          <w:rFonts w:ascii="Times New Roman" w:eastAsia="Times New Roman" w:hAnsi="Times New Roman"/>
          <w:color w:val="000000"/>
          <w:sz w:val="24"/>
          <w:szCs w:val="24"/>
        </w:rPr>
        <w:t xml:space="preserve">Удлинённые листы бумаги белого цвета, гуашевые краски 2- 4 цветов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ватные палочки, баночки с водой, салфетки бумажные. Вариативные образцы узоров на прямоугольнике. Верёвка для выставки (сушки детских работ),  модель «Лесной полянки», баллон для  пускания мыльных пузырей,  стол для опытов </w:t>
      </w:r>
    </w:p>
    <w:p w:rsidR="0082179C" w:rsidRPr="00C87DD2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2179C" w:rsidRDefault="0082179C" w:rsidP="0082179C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27633">
        <w:rPr>
          <w:rFonts w:ascii="Times New Roman" w:eastAsia="Times New Roman" w:hAnsi="Times New Roman"/>
          <w:b/>
          <w:color w:val="000000"/>
          <w:sz w:val="24"/>
          <w:szCs w:val="24"/>
        </w:rPr>
        <w:t>Ход ОД: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Организационный момент:</w:t>
      </w:r>
    </w:p>
    <w:p w:rsidR="0082179C" w:rsidRPr="00C31261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D7C2D">
        <w:rPr>
          <w:rFonts w:ascii="Times New Roman" w:eastAsia="Times New Roman" w:hAnsi="Times New Roman"/>
          <w:b/>
          <w:color w:val="000000"/>
          <w:sz w:val="24"/>
          <w:szCs w:val="24"/>
        </w:rPr>
        <w:t>Воспитатель:</w:t>
      </w:r>
    </w:p>
    <w:p w:rsidR="0082179C" w:rsidRPr="00DF7C1F" w:rsidRDefault="0082179C" w:rsidP="0082179C">
      <w:pPr>
        <w:shd w:val="clear" w:color="auto" w:fill="FFFFFF"/>
        <w:spacing w:after="0" w:line="0" w:lineRule="auto"/>
        <w:ind w:left="567"/>
        <w:jc w:val="both"/>
        <w:rPr>
          <w:rFonts w:eastAsia="Times New Roman" w:cs="Arial"/>
          <w:color w:val="000000"/>
        </w:rPr>
      </w:pPr>
      <w:r w:rsidRPr="00AC370C">
        <w:rPr>
          <w:rFonts w:ascii="Times New Roman" w:eastAsia="Times New Roman" w:hAnsi="Times New Roman"/>
          <w:bCs/>
          <w:color w:val="000000"/>
          <w:sz w:val="24"/>
          <w:szCs w:val="24"/>
        </w:rPr>
        <w:t>Материал</w:t>
      </w:r>
      <w:r w:rsidRPr="00AC370C">
        <w:rPr>
          <w:rFonts w:ascii="Times New Roman" w:eastAsia="Times New Roman" w:hAnsi="Times New Roman"/>
          <w:color w:val="000000"/>
          <w:sz w:val="24"/>
          <w:szCs w:val="24"/>
        </w:rPr>
        <w:t>: удлиненные листы бумаги белого цвета, гуашевые краски 2-3 цветов, ватные палочки, салфетки бумажные и матерчатые. Вариативные образцы узоров на прямоугольнике. Полотенца с красивыми узорами. Веревка для выставки детских работ и прищепки. Полянка с игрушками.</w:t>
      </w:r>
    </w:p>
    <w:p w:rsidR="0082179C" w:rsidRPr="00DF7C1F" w:rsidRDefault="0082179C" w:rsidP="0082179C">
      <w:pPr>
        <w:shd w:val="clear" w:color="auto" w:fill="FFFFFF"/>
        <w:spacing w:after="0" w:line="0" w:lineRule="auto"/>
        <w:ind w:left="567"/>
        <w:jc w:val="both"/>
        <w:rPr>
          <w:rFonts w:eastAsia="Times New Roman" w:cs="Arial"/>
          <w:color w:val="000000"/>
        </w:rPr>
      </w:pPr>
      <w:r w:rsidRPr="00AC370C">
        <w:rPr>
          <w:rFonts w:ascii="Times New Roman" w:eastAsia="Times New Roman" w:hAnsi="Times New Roman"/>
          <w:bCs/>
          <w:color w:val="000000"/>
          <w:sz w:val="24"/>
          <w:szCs w:val="24"/>
        </w:rPr>
        <w:t>Предварительная работа: </w:t>
      </w:r>
      <w:r w:rsidRPr="00AC370C">
        <w:rPr>
          <w:rFonts w:ascii="Times New Roman" w:eastAsia="Times New Roman" w:hAnsi="Times New Roman"/>
          <w:color w:val="000000"/>
          <w:sz w:val="24"/>
          <w:szCs w:val="24"/>
        </w:rPr>
        <w:t>рисование прямых и волнистых л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Утром встали малыши,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В детский садик свой пришли.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Вам мы рады, как всегда.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Гости здесь у нас с утра,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Поздоровайтесь, друзья!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9D7C2D">
        <w:rPr>
          <w:rFonts w:ascii="Times New Roman" w:eastAsia="Times New Roman" w:hAnsi="Times New Roman"/>
          <w:b/>
          <w:color w:val="000000"/>
          <w:sz w:val="24"/>
          <w:szCs w:val="24"/>
        </w:rPr>
        <w:t>Дети:</w:t>
      </w: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 xml:space="preserve"> - Здравствуйте!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6620D">
        <w:rPr>
          <w:rFonts w:ascii="Times New Roman" w:eastAsia="Times New Roman" w:hAnsi="Times New Roman"/>
          <w:b/>
          <w:color w:val="000000"/>
          <w:sz w:val="24"/>
          <w:szCs w:val="24"/>
        </w:rPr>
        <w:t>Психологическая установка на ОД: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26620D">
        <w:rPr>
          <w:rFonts w:ascii="Times New Roman" w:eastAsia="Times New Roman" w:hAnsi="Times New Roman"/>
          <w:color w:val="000000"/>
          <w:sz w:val="24"/>
          <w:szCs w:val="24"/>
        </w:rPr>
        <w:t xml:space="preserve">Наши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глазки </w:t>
      </w:r>
      <w:r w:rsidRPr="0026620D">
        <w:rPr>
          <w:rFonts w:ascii="Times New Roman" w:eastAsia="Times New Roman" w:hAnsi="Times New Roman"/>
          <w:color w:val="000000"/>
          <w:sz w:val="24"/>
          <w:szCs w:val="24"/>
        </w:rPr>
        <w:t>внимательно смотрят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Наши ушки внимательно слушают.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Наши ножки нам не мешают.</w:t>
      </w:r>
    </w:p>
    <w:p w:rsidR="0082179C" w:rsidRDefault="006B15CD" w:rsidP="006B15C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Наши ручки нам помогают.</w:t>
      </w:r>
    </w:p>
    <w:p w:rsidR="0082179C" w:rsidRDefault="0082179C" w:rsidP="0082179C">
      <w:pPr>
        <w:pStyle w:val="c17"/>
        <w:shd w:val="clear" w:color="auto" w:fill="FFFFFF"/>
        <w:spacing w:before="0" w:beforeAutospacing="0" w:after="0" w:afterAutospacing="0" w:line="0" w:lineRule="auto"/>
        <w:ind w:left="567"/>
        <w:rPr>
          <w:rFonts w:ascii="Calibri" w:hAnsi="Calibri"/>
          <w:color w:val="000000"/>
          <w:sz w:val="22"/>
          <w:szCs w:val="22"/>
        </w:rPr>
      </w:pPr>
      <w:r w:rsidRPr="00E84345">
        <w:rPr>
          <w:rStyle w:val="c12"/>
          <w:b/>
          <w:bCs/>
          <w:color w:val="000000"/>
        </w:rPr>
        <w:t>Психологическая установка на занятие.</w:t>
      </w:r>
    </w:p>
    <w:p w:rsidR="0082179C" w:rsidRDefault="0082179C" w:rsidP="0082179C">
      <w:pPr>
        <w:pStyle w:val="c20"/>
        <w:shd w:val="clear" w:color="auto" w:fill="FFFFFF"/>
        <w:spacing w:before="0" w:beforeAutospacing="0" w:after="0" w:afterAutospacing="0" w:line="0" w:lineRule="auto"/>
        <w:ind w:left="567"/>
        <w:rPr>
          <w:rFonts w:ascii="Calibri" w:hAnsi="Calibri"/>
          <w:color w:val="000000"/>
          <w:sz w:val="22"/>
          <w:szCs w:val="22"/>
        </w:rPr>
      </w:pPr>
      <w:r w:rsidRPr="00E84345">
        <w:rPr>
          <w:rStyle w:val="c1"/>
          <w:color w:val="000000"/>
        </w:rPr>
        <w:t>Наши глаза внимательно смотрят.</w:t>
      </w:r>
      <w:r>
        <w:rPr>
          <w:color w:val="000000"/>
        </w:rPr>
        <w:br/>
      </w:r>
      <w:r w:rsidRPr="00E84345">
        <w:rPr>
          <w:rStyle w:val="c1"/>
          <w:color w:val="000000"/>
        </w:rPr>
        <w:t>Наши уши внимательно слушают.</w:t>
      </w:r>
      <w:r>
        <w:rPr>
          <w:color w:val="000000"/>
        </w:rPr>
        <w:br/>
      </w:r>
      <w:r w:rsidRPr="00E84345">
        <w:rPr>
          <w:rStyle w:val="c1"/>
          <w:color w:val="000000"/>
        </w:rPr>
        <w:t>Наши ноги нам не мешают.</w:t>
      </w:r>
      <w:r>
        <w:rPr>
          <w:color w:val="000000"/>
        </w:rPr>
        <w:br/>
      </w:r>
      <w:r w:rsidRPr="00E84345">
        <w:rPr>
          <w:rStyle w:val="c1"/>
          <w:color w:val="000000"/>
        </w:rPr>
        <w:t>Наши руки нам помога</w:t>
      </w:r>
    </w:p>
    <w:p w:rsidR="0082179C" w:rsidRDefault="0082179C" w:rsidP="0082179C">
      <w:pPr>
        <w:pStyle w:val="c14"/>
        <w:shd w:val="clear" w:color="auto" w:fill="FFFFFF"/>
        <w:spacing w:before="0" w:beforeAutospacing="0" w:after="0" w:afterAutospacing="0" w:line="0" w:lineRule="auto"/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E84345">
        <w:rPr>
          <w:rStyle w:val="c1"/>
          <w:color w:val="000000"/>
        </w:rPr>
        <w:t>-Ребята, посмотрите к нам сегодня в гости пришли лесные зверята. Пришли они не просто так, а что-то нам принесли.</w:t>
      </w:r>
    </w:p>
    <w:p w:rsidR="0082179C" w:rsidRPr="0026620D" w:rsidRDefault="0082179C" w:rsidP="0082179C">
      <w:pPr>
        <w:pStyle w:val="c14"/>
        <w:shd w:val="clear" w:color="auto" w:fill="FFFFFF"/>
        <w:spacing w:before="0" w:beforeAutospacing="0" w:after="0" w:afterAutospacing="0" w:line="0" w:lineRule="auto"/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E84345">
        <w:rPr>
          <w:rStyle w:val="c1"/>
          <w:color w:val="000000"/>
        </w:rPr>
        <w:t>Воспитатель показывает детям 2-3 полотенца с красивыми узорами, обращает их внимание на веревку с прищепками, вывешивает полотенца на веревку и читает</w:t>
      </w:r>
      <w:r w:rsidRPr="00E84345">
        <w:rPr>
          <w:rStyle w:val="apple-converted-space"/>
          <w:color w:val="000000"/>
        </w:rPr>
        <w:t> </w:t>
      </w:r>
      <w:r w:rsidRPr="00E84345">
        <w:rPr>
          <w:rStyle w:val="c12"/>
          <w:b/>
          <w:bCs/>
          <w:color w:val="000000"/>
        </w:rPr>
        <w:t>стихотворение В. Шипуновой «Постирушки».</w:t>
      </w:r>
    </w:p>
    <w:p w:rsidR="0082179C" w:rsidRPr="00DF7C1F" w:rsidRDefault="0082179C" w:rsidP="0082179C">
      <w:pPr>
        <w:shd w:val="clear" w:color="auto" w:fill="FFFFFF"/>
        <w:spacing w:after="0" w:line="0" w:lineRule="auto"/>
        <w:ind w:left="567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Психологическая установка на занятие.</w:t>
      </w:r>
    </w:p>
    <w:p w:rsidR="0082179C" w:rsidRPr="00DF7C1F" w:rsidRDefault="0082179C" w:rsidP="0082179C">
      <w:pPr>
        <w:shd w:val="clear" w:color="auto" w:fill="FFFFFF"/>
        <w:spacing w:after="0" w:line="0" w:lineRule="auto"/>
        <w:ind w:left="567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Наши глаза внимательно смотрят.</w:t>
      </w:r>
      <w:r w:rsidRPr="00DF7C1F">
        <w:rPr>
          <w:rFonts w:ascii="Times New Roman" w:eastAsia="Times New Roman" w:hAnsi="Times New Roman"/>
          <w:color w:val="000000"/>
          <w:sz w:val="24"/>
          <w:szCs w:val="24"/>
        </w:rPr>
        <w:br/>
        <w:t>Наши уши внимательно слушают.</w:t>
      </w:r>
      <w:r w:rsidRPr="00DF7C1F">
        <w:rPr>
          <w:rFonts w:ascii="Times New Roman" w:eastAsia="Times New Roman" w:hAnsi="Times New Roman"/>
          <w:color w:val="000000"/>
          <w:sz w:val="24"/>
          <w:szCs w:val="24"/>
        </w:rPr>
        <w:br/>
        <w:t>Наши ноги нам не мешают.</w:t>
      </w:r>
      <w:r w:rsidRPr="00DF7C1F">
        <w:rPr>
          <w:rFonts w:ascii="Times New Roman" w:eastAsia="Times New Roman" w:hAnsi="Times New Roman"/>
          <w:color w:val="000000"/>
          <w:sz w:val="24"/>
          <w:szCs w:val="24"/>
        </w:rPr>
        <w:br/>
        <w:t>Наши руки нам помогают.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Сюрпризный момент: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Воспитатель обращает внимание на лесную полянку,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которой сидят лесные звери</w:t>
      </w: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2179C" w:rsidRDefault="0082179C" w:rsidP="006B15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45621C">
        <w:rPr>
          <w:rFonts w:ascii="Times New Roman" w:eastAsia="Times New Roman" w:hAnsi="Times New Roman"/>
          <w:b/>
          <w:color w:val="000000"/>
          <w:sz w:val="24"/>
          <w:szCs w:val="24"/>
        </w:rPr>
        <w:t>В.: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Ребята, посмотрите к нам сегодня в гости пришли лесные звери. Пришли они не просто так, а что – то нам принесли! </w:t>
      </w:r>
    </w:p>
    <w:p w:rsidR="0082179C" w:rsidRDefault="0082179C" w:rsidP="0082179C">
      <w:pPr>
        <w:shd w:val="clear" w:color="auto" w:fill="FFFFFF"/>
        <w:spacing w:after="0" w:line="240" w:lineRule="auto"/>
        <w:ind w:left="567" w:hanging="567"/>
        <w:rPr>
          <w:rStyle w:val="c12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Pr="0045621C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Воспитатель показывает детям 2-3 полотенца с красивыми узорами, обращает их внимание на веревку с прищепками, вывешивает полотенца на веревку и читает</w:t>
      </w:r>
      <w:r w:rsidRPr="0045621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5621C">
        <w:rPr>
          <w:rStyle w:val="c12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стихотворение В. Шипуновой «Постирушки».</w:t>
      </w:r>
    </w:p>
    <w:p w:rsidR="0082179C" w:rsidRPr="0045621C" w:rsidRDefault="0082179C" w:rsidP="0082179C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2179C" w:rsidRPr="0045621C" w:rsidRDefault="0082179C" w:rsidP="0082179C">
      <w:pPr>
        <w:shd w:val="clear" w:color="auto" w:fill="FFFFFF"/>
        <w:spacing w:after="0" w:line="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621C">
        <w:rPr>
          <w:rFonts w:ascii="Times New Roman" w:eastAsia="Times New Roman" w:hAnsi="Times New Roman"/>
          <w:color w:val="000000"/>
          <w:sz w:val="24"/>
          <w:szCs w:val="24"/>
        </w:rPr>
        <w:t>-Ребята, посмотрите к нам сегодня в гости пришли лесные зверята. Пришли они не просто так, а что-то нам принесли.</w:t>
      </w:r>
    </w:p>
    <w:p w:rsidR="0082179C" w:rsidRPr="0045621C" w:rsidRDefault="0082179C" w:rsidP="0082179C">
      <w:pPr>
        <w:shd w:val="clear" w:color="auto" w:fill="FFFFFF"/>
        <w:spacing w:after="0" w:line="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621C">
        <w:rPr>
          <w:rFonts w:ascii="Times New Roman" w:eastAsia="Times New Roman" w:hAnsi="Times New Roman"/>
          <w:color w:val="000000"/>
          <w:sz w:val="24"/>
          <w:szCs w:val="24"/>
        </w:rPr>
        <w:t>Воспитатель показывает детям 2-3 полотенца с красивыми узорами, обращает их внимание на веревку с прищепками, вывешивает полотенца на веревку и читает </w:t>
      </w:r>
      <w:r w:rsidRPr="0045621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стихотворение В. Шипуновой «Постирушки».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Затеяли зверушки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eastAsia="Times New Roman" w:cs="Arial"/>
          <w:color w:val="000000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Однажды</w:t>
      </w:r>
      <w:r w:rsidRPr="00DF7C1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постирушки.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Поднялась в лесу возня,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Толкотня и беготня!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Звери с утренней зари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 лужицах стирают,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А над ними пузыри</w:t>
      </w:r>
    </w:p>
    <w:p w:rsidR="0082179C" w:rsidRPr="00DA27FA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Мыльные летают.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</w:t>
      </w:r>
      <w:r w:rsidRPr="00DA27FA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(Воспитатель пускает мыльные пузыри).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Трут, стараются, хлопочут,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 ручейке бельё полощут.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И на травке на опушку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Разложили на просушку.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Трут серьёзно — не игрушки.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DF7C1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У зверушек постирушки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2179C" w:rsidRPr="005B0344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r w:rsidRPr="005B034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Актуализация знаний детей:</w:t>
      </w:r>
    </w:p>
    <w:p w:rsidR="0082179C" w:rsidRPr="00EE49CA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 xml:space="preserve">                                      </w:t>
      </w:r>
    </w:p>
    <w:p w:rsidR="0082179C" w:rsidRPr="005B0344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</w:t>
      </w:r>
      <w:r w:rsidRPr="009D7C2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В.: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Ребята, а откуда у зверей появились мыльные пузыри? Как вы думаете? 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(Ответ: из мыльной воды.)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-Давайте проверим, действительно ли в мыльной воде живут мыльные пузыри? (Подходим к столу для опытов).</w:t>
      </w:r>
    </w:p>
    <w:p w:rsidR="0082179C" w:rsidRPr="00E655E6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E655E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Проводим с детьми опыт: 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Взбалтываем венчиком  простую и мыльную воду. Наблюдаем и делаем вывод, что мыльная вода пенится, и в ней появляются мыльные пузыри, а в простой воде такого нет.</w:t>
      </w:r>
    </w:p>
    <w:p w:rsidR="0082179C" w:rsidRDefault="0082179C" w:rsidP="00821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</w:p>
    <w:p w:rsidR="0082179C" w:rsidRPr="00DF7C1F" w:rsidRDefault="0082179C" w:rsidP="0082179C">
      <w:pPr>
        <w:shd w:val="clear" w:color="auto" w:fill="FFFFFF"/>
        <w:spacing w:after="0" w:line="0" w:lineRule="auto"/>
        <w:jc w:val="both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Педагог выставляет вариативные образцы узоров на прямоугольнике (красивых полотенец), обращает внимание детей на особенности декора: сочетание линий по форме (прямые - волнистые) и по цвету.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555B0">
        <w:rPr>
          <w:rFonts w:ascii="Times New Roman" w:eastAsia="Times New Roman" w:hAnsi="Times New Roman"/>
          <w:b/>
          <w:color w:val="000000"/>
          <w:sz w:val="24"/>
          <w:szCs w:val="24"/>
        </w:rPr>
        <w:t>В.: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Ребята, посмотрите, какие красивые, нарядные полотенца у наших зверей.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(Обращает внимание детей верёвку с полотенцами).</w:t>
      </w: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 xml:space="preserve"> Нравятся они вам? (Да.) Скажите, чем они украшены. (Линиями, полосками.) А какими линиями? 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 xml:space="preserve">Скажи,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Дарья</w:t>
      </w: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. (Прямыми, волнистыми.) Иди, покажи пальчиком, проведи по линии. 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кие линии по цвету? Скажи, Мария</w:t>
      </w: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. (Синие.) Иди, покажи все синие линии. 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акого цвета  линии вы ещё видите? Стас</w:t>
      </w: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? (Красные.) Иди, проведи пал</w:t>
      </w:r>
      <w:r>
        <w:rPr>
          <w:rFonts w:ascii="Times New Roman" w:eastAsia="Times New Roman" w:hAnsi="Times New Roman"/>
          <w:color w:val="000000"/>
          <w:sz w:val="24"/>
          <w:szCs w:val="24"/>
        </w:rPr>
        <w:t>ьчиком по красным линиям. А Ульяна</w:t>
      </w: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 xml:space="preserve"> какие линии видит? (Жёлтые.) Иди, покажи. Правильно.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Посмотрите на это полотенце. Оно украшено прямыми полосками, посмотрите, как они играют друг с другом, чередуются: красная — желтая, красная — желтая.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На этом полотенце узор из волнистых линий: зелёная, красная и снова зелёная.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А здесь встретились прямые и волнистые линии: синяя прямая — жёлтая волнистая, синяя волнистая — жёлтая прямая.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(Хоровые ответы). </w:t>
      </w: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 xml:space="preserve"> Вот как красиво!</w:t>
      </w:r>
    </w:p>
    <w:p w:rsidR="006B15CD" w:rsidRDefault="006B15CD" w:rsidP="0082179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2179C" w:rsidRPr="005B0344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eastAsia="Times New Roman" w:cs="Arial"/>
          <w:b/>
          <w:color w:val="000000"/>
        </w:rPr>
      </w:pPr>
      <w:r w:rsidRPr="005B0344">
        <w:rPr>
          <w:rFonts w:ascii="Times New Roman" w:eastAsia="Times New Roman" w:hAnsi="Times New Roman"/>
          <w:b/>
          <w:color w:val="000000"/>
          <w:sz w:val="24"/>
          <w:szCs w:val="24"/>
        </w:rPr>
        <w:t>Основная часть ОД: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555B0">
        <w:rPr>
          <w:rFonts w:ascii="Times New Roman" w:eastAsia="Times New Roman" w:hAnsi="Times New Roman"/>
          <w:b/>
          <w:color w:val="000000"/>
          <w:sz w:val="24"/>
          <w:szCs w:val="24"/>
        </w:rPr>
        <w:t>В.:</w:t>
      </w: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 xml:space="preserve"> - Детки, сейчас вы пойдёте рисовать полотенца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(проходят и садятся за столы).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Н</w:t>
      </w: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о сначала давайте вспомним, как нужно рисовать линии. Прямые и волнистые. Покажите в воздухе. Как нужно рисовать прямую линию (показывают).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 как — волнистую (показывают). </w:t>
      </w: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 xml:space="preserve">Молодцы! 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Ребята, а рисовать мы сегодня будем не кисточками, а вот такими «волшебными» ватными палочками. А если вы порисуете сначала одной краской, а потом захотите рисовать другой вам нужно будет взять новую палочку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краску берём как, напомните мне. (аккуратно). Правильно.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Сейчас я покажу вам, как можно нарисовать полотенце, а потом мы будем рисовать все вместе (показ воспитателем).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Дети рисуют вместе с педагогом в воздухе.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2179C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jc w:val="both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Ребятки, а чтоб наши полотенца получились красивыми нам надо сделать для пальчиков зарядку.</w:t>
      </w:r>
    </w:p>
    <w:p w:rsidR="0082179C" w:rsidRPr="00DF7C1F" w:rsidRDefault="0082179C" w:rsidP="0082179C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Физ</w:t>
      </w:r>
      <w:r w:rsidR="006B15C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культ</w:t>
      </w:r>
      <w:r w:rsidRPr="00DF7C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минутка: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Пальцы делают зарядку</w:t>
      </w:r>
    </w:p>
    <w:p w:rsidR="0082179C" w:rsidRPr="00DA27FA" w:rsidRDefault="0082179C" w:rsidP="0082179C">
      <w:pPr>
        <w:shd w:val="clear" w:color="auto" w:fill="FFFFFF"/>
        <w:spacing w:after="0" w:line="240" w:lineRule="auto"/>
        <w:ind w:left="567"/>
        <w:rPr>
          <w:rFonts w:eastAsia="Times New Roman" w:cs="Arial"/>
          <w:i/>
          <w:color w:val="000000"/>
        </w:rPr>
      </w:pP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Чтобы меньше уставать.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DA27FA">
        <w:rPr>
          <w:rFonts w:ascii="Times New Roman" w:eastAsia="Times New Roman" w:hAnsi="Times New Roman"/>
          <w:i/>
          <w:color w:val="000000"/>
          <w:sz w:val="24"/>
          <w:szCs w:val="24"/>
        </w:rPr>
        <w:t>(шевелят пальчиками)</w:t>
      </w:r>
    </w:p>
    <w:p w:rsidR="0082179C" w:rsidRPr="00DF7C1F" w:rsidRDefault="0082179C" w:rsidP="0082179C">
      <w:pPr>
        <w:shd w:val="clear" w:color="auto" w:fill="FFFFFF"/>
        <w:spacing w:after="0" w:line="240" w:lineRule="auto"/>
        <w:ind w:left="567"/>
        <w:rPr>
          <w:rFonts w:eastAsia="Times New Roman" w:cs="Arial"/>
          <w:color w:val="000000"/>
        </w:rPr>
      </w:pP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Раз, два, три, четыре, пять</w:t>
      </w:r>
    </w:p>
    <w:p w:rsidR="0082179C" w:rsidRPr="00DA27FA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Будем, будем рисовать.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DA27FA">
        <w:rPr>
          <w:rFonts w:ascii="Times New Roman" w:eastAsia="Times New Roman" w:hAnsi="Times New Roman"/>
          <w:i/>
          <w:color w:val="000000"/>
          <w:sz w:val="24"/>
          <w:szCs w:val="24"/>
        </w:rPr>
        <w:t>(сжимают и разжимают пальчики)</w:t>
      </w:r>
    </w:p>
    <w:p w:rsidR="0082179C" w:rsidRDefault="0082179C" w:rsidP="0082179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2179C" w:rsidRDefault="0082179C" w:rsidP="0082179C">
      <w:pPr>
        <w:spacing w:after="0" w:line="326" w:lineRule="atLeast"/>
        <w:ind w:left="567"/>
        <w:rPr>
          <w:rFonts w:ascii="Times New Roman" w:eastAsia="Times New Roman" w:hAnsi="Times New Roman"/>
          <w:color w:val="231F20"/>
          <w:sz w:val="24"/>
          <w:szCs w:val="24"/>
        </w:rPr>
      </w:pPr>
      <w:r w:rsidRPr="009555B0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В.: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 </w:t>
      </w: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>А теперь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- за работу, </w:t>
      </w:r>
      <w:r w:rsidRPr="00DF7C1F">
        <w:rPr>
          <w:rFonts w:ascii="Times New Roman" w:eastAsia="Times New Roman" w:hAnsi="Times New Roman"/>
          <w:color w:val="000000"/>
          <w:sz w:val="24"/>
          <w:szCs w:val="24"/>
        </w:rPr>
        <w:t xml:space="preserve"> садитес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ь поудобнее, спинку держим прямо. Нарисуем красивые полотенца для лесных зверушек!  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Возьмите ватную палочку  </w:t>
      </w:r>
      <w:r w:rsidRPr="000D443D">
        <w:rPr>
          <w:rFonts w:ascii="Times New Roman" w:eastAsia="Times New Roman" w:hAnsi="Times New Roman"/>
          <w:color w:val="231F20"/>
          <w:sz w:val="24"/>
          <w:szCs w:val="24"/>
        </w:rPr>
        <w:t>в правую руку и покажите, как правильно ее держать. Поднимите правую руку вверх, как я, и проведи в воздухе горизонтальную, длинную линию, слева направо. Повторяйте за мной. Молодцы, ребята, правильно делаете.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А теперь проведём волнистую линию! Молодцы!</w:t>
      </w:r>
    </w:p>
    <w:p w:rsidR="0082179C" w:rsidRDefault="0082179C" w:rsidP="0082179C">
      <w:pPr>
        <w:spacing w:after="0" w:line="326" w:lineRule="atLeast"/>
        <w:ind w:left="567"/>
        <w:rPr>
          <w:rFonts w:ascii="Times New Roman" w:eastAsia="Times New Roman" w:hAnsi="Times New Roman"/>
          <w:color w:val="231F20"/>
          <w:sz w:val="24"/>
          <w:szCs w:val="24"/>
        </w:rPr>
      </w:pPr>
      <w:r w:rsidRPr="000D443D">
        <w:rPr>
          <w:rFonts w:ascii="Times New Roman" w:eastAsia="Times New Roman" w:hAnsi="Times New Roman"/>
          <w:color w:val="231F20"/>
          <w:sz w:val="24"/>
          <w:szCs w:val="24"/>
        </w:rPr>
        <w:t xml:space="preserve"> У каждого на столе лежит </w:t>
      </w:r>
      <w:r>
        <w:rPr>
          <w:rFonts w:ascii="Times New Roman" w:eastAsia="Times New Roman" w:hAnsi="Times New Roman"/>
          <w:color w:val="231F20"/>
          <w:sz w:val="24"/>
          <w:szCs w:val="24"/>
        </w:rPr>
        <w:t>листок бумаги, похож на полотенце? (да, только его надо украсить ) ,  баночки с гуашью. Какого цвета краска? (синея,  красная, жёлтая и зелёная краская),  салфетка. Листок белый, мы его сделаем ярким, красочным, полосатым украсим!</w:t>
      </w:r>
    </w:p>
    <w:p w:rsidR="0082179C" w:rsidRPr="000D443D" w:rsidRDefault="0082179C" w:rsidP="0082179C">
      <w:pPr>
        <w:spacing w:after="0" w:line="326" w:lineRule="atLeast"/>
        <w:ind w:left="567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</w:p>
    <w:p w:rsidR="0082179C" w:rsidRPr="00DA27FA" w:rsidRDefault="0082179C" w:rsidP="0082179C">
      <w:pPr>
        <w:spacing w:after="0" w:line="326" w:lineRule="atLeast"/>
        <w:ind w:left="567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9555B0"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>В.:</w:t>
      </w:r>
      <w:r w:rsidRPr="000D443D">
        <w:rPr>
          <w:rFonts w:ascii="Times New Roman" w:eastAsia="Times New Roman" w:hAnsi="Times New Roman"/>
          <w:color w:val="231F20"/>
          <w:sz w:val="24"/>
          <w:szCs w:val="24"/>
        </w:rPr>
        <w:t> Ребята, начинаем рисовать, а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я буду вам помогать.  Лесные зверушки смотря</w:t>
      </w:r>
      <w:r w:rsidRPr="000D443D">
        <w:rPr>
          <w:rFonts w:ascii="Times New Roman" w:eastAsia="Times New Roman" w:hAnsi="Times New Roman"/>
          <w:color w:val="231F20"/>
          <w:sz w:val="24"/>
          <w:szCs w:val="24"/>
        </w:rPr>
        <w:t xml:space="preserve">ть 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, как вы украшаете свои полотенца </w:t>
      </w:r>
      <w:r w:rsidRPr="000D443D">
        <w:rPr>
          <w:rFonts w:ascii="Times New Roman" w:eastAsia="Times New Roman" w:hAnsi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    </w:t>
      </w:r>
      <w:r w:rsidRPr="00DA27FA">
        <w:rPr>
          <w:rFonts w:ascii="Times New Roman" w:eastAsia="Times New Roman" w:hAnsi="Times New Roman"/>
          <w:i/>
          <w:color w:val="231F20"/>
          <w:sz w:val="24"/>
          <w:szCs w:val="24"/>
        </w:rPr>
        <w:t>(Звучит тихая, спокойная музыка).</w:t>
      </w:r>
    </w:p>
    <w:p w:rsidR="0082179C" w:rsidRDefault="0082179C" w:rsidP="0082179C">
      <w:pPr>
        <w:spacing w:after="0" w:line="326" w:lineRule="atLeast"/>
        <w:ind w:left="567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- Окуните  ватную палочку  </w:t>
      </w:r>
      <w:r w:rsidRPr="000D443D">
        <w:rPr>
          <w:rFonts w:ascii="Times New Roman" w:eastAsia="Times New Roman" w:hAnsi="Times New Roman"/>
          <w:color w:val="231F20"/>
          <w:sz w:val="24"/>
          <w:szCs w:val="24"/>
        </w:rPr>
        <w:t>в красную крас</w:t>
      </w:r>
      <w:r>
        <w:rPr>
          <w:rFonts w:ascii="Times New Roman" w:eastAsia="Times New Roman" w:hAnsi="Times New Roman"/>
          <w:color w:val="231F20"/>
          <w:sz w:val="24"/>
          <w:szCs w:val="24"/>
        </w:rPr>
        <w:t>к</w:t>
      </w:r>
      <w:r w:rsidRPr="000D443D">
        <w:rPr>
          <w:rFonts w:ascii="Times New Roman" w:eastAsia="Times New Roman" w:hAnsi="Times New Roman"/>
          <w:color w:val="231F20"/>
          <w:sz w:val="24"/>
          <w:szCs w:val="24"/>
        </w:rPr>
        <w:t>у и проведите прямую линию слева направо, от одного края листа до другого края листа. Повторяйте за мной. Отступите, как я, и проведите ниже еще одну горизонтальную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(волнистую)</w:t>
      </w:r>
      <w:r w:rsidRPr="000D443D">
        <w:rPr>
          <w:rFonts w:ascii="Times New Roman" w:eastAsia="Times New Roman" w:hAnsi="Times New Roman"/>
          <w:color w:val="231F20"/>
          <w:sz w:val="24"/>
          <w:szCs w:val="24"/>
        </w:rPr>
        <w:t xml:space="preserve"> л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инию. А теперь  возьмите другую ватную палочку и </w:t>
      </w:r>
      <w:r w:rsidRPr="000D443D">
        <w:rPr>
          <w:rFonts w:ascii="Times New Roman" w:eastAsia="Times New Roman" w:hAnsi="Times New Roman"/>
          <w:color w:val="231F20"/>
          <w:sz w:val="24"/>
          <w:szCs w:val="24"/>
        </w:rPr>
        <w:t>синюю краску. Проведите горизонтальную синюю линию между красными полосами. Рисуйте аккуратно, красив</w:t>
      </w:r>
      <w:r>
        <w:rPr>
          <w:rFonts w:ascii="Times New Roman" w:eastAsia="Times New Roman" w:hAnsi="Times New Roman"/>
          <w:color w:val="231F20"/>
          <w:sz w:val="24"/>
          <w:szCs w:val="24"/>
        </w:rPr>
        <w:t>о, чтобы полотенце понравился  лесным зверушкам</w:t>
      </w:r>
      <w:r w:rsidRPr="000D443D">
        <w:rPr>
          <w:rFonts w:ascii="Times New Roman" w:eastAsia="Times New Roman" w:hAnsi="Times New Roman"/>
          <w:color w:val="231F20"/>
          <w:sz w:val="24"/>
          <w:szCs w:val="24"/>
        </w:rPr>
        <w:t>. Чередуйте красные и синие полосы,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до конца листа. </w:t>
      </w:r>
    </w:p>
    <w:p w:rsidR="0082179C" w:rsidRDefault="0082179C" w:rsidP="0082179C">
      <w:pPr>
        <w:spacing w:after="0" w:line="326" w:lineRule="atLeast"/>
        <w:ind w:left="567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>(Дети используют понравившиеся им  цвета).</w:t>
      </w:r>
    </w:p>
    <w:p w:rsidR="0082179C" w:rsidRDefault="0082179C" w:rsidP="0082179C">
      <w:pPr>
        <w:spacing w:before="68" w:after="68" w:line="326" w:lineRule="atLeast"/>
        <w:ind w:left="567"/>
        <w:rPr>
          <w:rFonts w:ascii="Times New Roman" w:eastAsia="Times New Roman" w:hAnsi="Times New Roman"/>
          <w:i/>
          <w:iCs/>
          <w:color w:val="231F20"/>
          <w:sz w:val="24"/>
          <w:szCs w:val="24"/>
        </w:rPr>
      </w:pPr>
      <w:r w:rsidRPr="002B0E7F">
        <w:rPr>
          <w:rFonts w:ascii="Times New Roman" w:eastAsia="Times New Roman" w:hAnsi="Times New Roman"/>
          <w:i/>
          <w:iCs/>
          <w:color w:val="231F20"/>
          <w:sz w:val="24"/>
          <w:szCs w:val="24"/>
        </w:rPr>
        <w:t xml:space="preserve">В процессе работы подхожу к детям, которые затрудняются в </w:t>
      </w:r>
      <w:r>
        <w:rPr>
          <w:rFonts w:ascii="Times New Roman" w:eastAsia="Times New Roman" w:hAnsi="Times New Roman"/>
          <w:i/>
          <w:iCs/>
          <w:color w:val="231F20"/>
          <w:sz w:val="24"/>
          <w:szCs w:val="24"/>
        </w:rPr>
        <w:t>рисовании и применяю приё</w:t>
      </w:r>
      <w:r w:rsidRPr="002B0E7F">
        <w:rPr>
          <w:rFonts w:ascii="Times New Roman" w:eastAsia="Times New Roman" w:hAnsi="Times New Roman"/>
          <w:i/>
          <w:iCs/>
          <w:color w:val="231F20"/>
          <w:sz w:val="24"/>
          <w:szCs w:val="24"/>
        </w:rPr>
        <w:t>м «пассивного рисования», даю указания, делаю поощрения.</w:t>
      </w:r>
    </w:p>
    <w:p w:rsidR="0082179C" w:rsidRPr="000D443D" w:rsidRDefault="0082179C" w:rsidP="0082179C">
      <w:pPr>
        <w:spacing w:after="0" w:line="326" w:lineRule="atLeast"/>
        <w:ind w:left="567"/>
        <w:rPr>
          <w:rFonts w:ascii="Times New Roman" w:eastAsia="Times New Roman" w:hAnsi="Times New Roman"/>
          <w:color w:val="231F20"/>
          <w:sz w:val="24"/>
          <w:szCs w:val="24"/>
        </w:rPr>
      </w:pPr>
      <w:r w:rsidRPr="00C87DD2"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>В.:</w:t>
      </w:r>
      <w:r w:rsidRPr="000D443D">
        <w:rPr>
          <w:rFonts w:ascii="Times New Roman" w:eastAsia="Times New Roman" w:hAnsi="Times New Roman"/>
          <w:color w:val="231F20"/>
          <w:sz w:val="24"/>
          <w:szCs w:val="24"/>
        </w:rPr>
        <w:t> Ну во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т и закончили. Положите  палочки на салфеточки, </w:t>
      </w:r>
      <w:r w:rsidRPr="000D443D">
        <w:rPr>
          <w:rFonts w:ascii="Times New Roman" w:eastAsia="Times New Roman" w:hAnsi="Times New Roman"/>
          <w:color w:val="231F20"/>
          <w:sz w:val="24"/>
          <w:szCs w:val="24"/>
        </w:rPr>
        <w:t>поднимите руки вверх, сгибаем и разгибаем пальчики:</w:t>
      </w:r>
    </w:p>
    <w:p w:rsidR="0082179C" w:rsidRDefault="006B15CD" w:rsidP="0082179C">
      <w:pPr>
        <w:spacing w:before="68" w:after="68" w:line="326" w:lineRule="atLeast"/>
        <w:ind w:left="567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- </w:t>
      </w:r>
      <w:r w:rsidR="0082179C" w:rsidRPr="000D443D">
        <w:rPr>
          <w:rFonts w:ascii="Times New Roman" w:eastAsia="Times New Roman" w:hAnsi="Times New Roman"/>
          <w:color w:val="231F20"/>
          <w:sz w:val="24"/>
          <w:szCs w:val="24"/>
        </w:rPr>
        <w:t>Рисовали, рисовали, Наши пальчики устали, Мы немножко отдохнем</w:t>
      </w:r>
      <w:r w:rsidR="0082179C">
        <w:rPr>
          <w:rFonts w:ascii="Times New Roman" w:eastAsia="Times New Roman" w:hAnsi="Times New Roman"/>
          <w:color w:val="231F20"/>
          <w:sz w:val="24"/>
          <w:szCs w:val="24"/>
        </w:rPr>
        <w:t xml:space="preserve"> и полотенца сушить пойдём! </w:t>
      </w:r>
    </w:p>
    <w:p w:rsidR="0082179C" w:rsidRPr="006B15CD" w:rsidRDefault="0082179C" w:rsidP="006B15CD">
      <w:pPr>
        <w:spacing w:before="68" w:after="68" w:line="326" w:lineRule="atLeast"/>
        <w:ind w:left="567"/>
        <w:jc w:val="center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6B15CD">
        <w:rPr>
          <w:rFonts w:ascii="Times New Roman" w:eastAsia="Times New Roman" w:hAnsi="Times New Roman"/>
          <w:i/>
          <w:color w:val="231F20"/>
          <w:sz w:val="24"/>
          <w:szCs w:val="24"/>
        </w:rPr>
        <w:lastRenderedPageBreak/>
        <w:t>(вывешивание полотенец на просушку).</w:t>
      </w:r>
    </w:p>
    <w:p w:rsidR="0082179C" w:rsidRPr="005B0344" w:rsidRDefault="0082179C" w:rsidP="0082179C">
      <w:pPr>
        <w:spacing w:before="68" w:after="68" w:line="326" w:lineRule="atLeast"/>
        <w:ind w:left="567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5B0344">
        <w:rPr>
          <w:rFonts w:ascii="Times New Roman" w:eastAsia="Times New Roman" w:hAnsi="Times New Roman"/>
          <w:b/>
          <w:color w:val="231F20"/>
          <w:sz w:val="24"/>
          <w:szCs w:val="24"/>
        </w:rPr>
        <w:t>Заключительная часть. Рефлексия.</w:t>
      </w:r>
    </w:p>
    <w:p w:rsidR="0082179C" w:rsidRDefault="0082179C" w:rsidP="0082179C">
      <w:pPr>
        <w:spacing w:after="0" w:line="326" w:lineRule="atLeast"/>
        <w:ind w:left="567"/>
        <w:rPr>
          <w:rFonts w:ascii="Times New Roman" w:eastAsia="Times New Roman" w:hAnsi="Times New Roman"/>
          <w:color w:val="231F20"/>
          <w:sz w:val="24"/>
          <w:szCs w:val="24"/>
        </w:rPr>
      </w:pPr>
      <w:r w:rsidRPr="00C87DD2"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>В.:</w:t>
      </w:r>
      <w:r w:rsidRPr="000D443D">
        <w:rPr>
          <w:rFonts w:ascii="Times New Roman" w:eastAsia="Times New Roman" w:hAnsi="Times New Roman"/>
          <w:color w:val="231F20"/>
          <w:sz w:val="24"/>
          <w:szCs w:val="24"/>
        </w:rPr>
        <w:t> 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Ах, какая красота! </w:t>
      </w:r>
      <w:r w:rsidRPr="000D443D">
        <w:rPr>
          <w:rFonts w:ascii="Times New Roman" w:eastAsia="Times New Roman" w:hAnsi="Times New Roman"/>
          <w:color w:val="231F20"/>
          <w:sz w:val="24"/>
          <w:szCs w:val="24"/>
        </w:rPr>
        <w:t>Молод</w:t>
      </w:r>
      <w:r>
        <w:rPr>
          <w:rFonts w:ascii="Times New Roman" w:eastAsia="Times New Roman" w:hAnsi="Times New Roman"/>
          <w:color w:val="231F20"/>
          <w:sz w:val="24"/>
          <w:szCs w:val="24"/>
        </w:rPr>
        <w:t>цы, ребята!  Посмотрите, какие у вас получились  яркие и красочные полотенца! Какие чудесные на них полоски: прямые и волнистые, красные, и жёлтые, и синие, и зелёные!  Какие вы молодцы, ребятки!  Как вы думаете, зверушкам понравятся ваши полотенца? (да).  Лесные зверушки  говоря</w:t>
      </w:r>
      <w:r w:rsidRPr="000D443D">
        <w:rPr>
          <w:rFonts w:ascii="Times New Roman" w:eastAsia="Times New Roman" w:hAnsi="Times New Roman"/>
          <w:color w:val="231F20"/>
          <w:sz w:val="24"/>
          <w:szCs w:val="24"/>
        </w:rPr>
        <w:t>т, что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 очень красиво, им очень нрави</w:t>
      </w:r>
      <w:r w:rsidRPr="000D443D">
        <w:rPr>
          <w:rFonts w:ascii="Times New Roman" w:eastAsia="Times New Roman" w:hAnsi="Times New Roman"/>
          <w:color w:val="231F20"/>
          <w:sz w:val="24"/>
          <w:szCs w:val="24"/>
        </w:rPr>
        <w:t>тся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, а когда полотенчики подсохнут,  и мы им их подарим. Да , ребята?  (да, подарим). </w:t>
      </w:r>
    </w:p>
    <w:p w:rsidR="0082179C" w:rsidRDefault="0082179C" w:rsidP="0082179C">
      <w:pPr>
        <w:spacing w:after="0" w:line="326" w:lineRule="atLeast"/>
        <w:ind w:left="567"/>
        <w:rPr>
          <w:rFonts w:ascii="Times New Roman" w:eastAsia="Times New Roman" w:hAnsi="Times New Roman"/>
          <w:color w:val="231F20"/>
          <w:sz w:val="24"/>
          <w:szCs w:val="24"/>
        </w:rPr>
      </w:pPr>
    </w:p>
    <w:p w:rsidR="0082179C" w:rsidRPr="00DF7C1F" w:rsidRDefault="0082179C" w:rsidP="0082179C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- Сегодня </w:t>
      </w:r>
      <w:r w:rsidRPr="000D443D">
        <w:rPr>
          <w:rFonts w:ascii="Times New Roman" w:eastAsia="Times New Roman" w:hAnsi="Times New Roman"/>
          <w:color w:val="231F20"/>
          <w:sz w:val="24"/>
          <w:szCs w:val="24"/>
        </w:rPr>
        <w:t>вы все были молодцы, все старались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, были аккуратными и внимательными, </w:t>
      </w:r>
      <w:r w:rsidRPr="000D443D">
        <w:rPr>
          <w:rFonts w:ascii="Times New Roman" w:eastAsia="Times New Roman" w:hAnsi="Times New Roman"/>
          <w:color w:val="231F20"/>
          <w:sz w:val="24"/>
          <w:szCs w:val="24"/>
        </w:rPr>
        <w:t xml:space="preserve"> нарисо</w:t>
      </w:r>
      <w:r>
        <w:rPr>
          <w:rFonts w:ascii="Times New Roman" w:eastAsia="Times New Roman" w:hAnsi="Times New Roman"/>
          <w:color w:val="231F20"/>
          <w:sz w:val="24"/>
          <w:szCs w:val="24"/>
        </w:rPr>
        <w:t>вали красивые, полосатые полотенца</w:t>
      </w:r>
      <w:r w:rsidRPr="000D443D">
        <w:rPr>
          <w:rFonts w:ascii="Times New Roman" w:eastAsia="Times New Roman" w:hAnsi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r w:rsidRPr="002B0E7F">
        <w:rPr>
          <w:rFonts w:ascii="Times New Roman" w:eastAsia="Times New Roman" w:hAnsi="Times New Roman"/>
          <w:color w:val="000000"/>
          <w:sz w:val="24"/>
          <w:szCs w:val="24"/>
        </w:rPr>
        <w:t>Давайте себе похлопаем (хлопают).</w:t>
      </w:r>
    </w:p>
    <w:p w:rsidR="0082179C" w:rsidRDefault="006B15CD" w:rsidP="0082179C">
      <w:pPr>
        <w:spacing w:after="0" w:line="326" w:lineRule="atLeast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</w:p>
    <w:p w:rsidR="0082179C" w:rsidRDefault="0082179C" w:rsidP="0082179C">
      <w:pPr>
        <w:spacing w:after="0" w:line="326" w:lineRule="atLeast"/>
        <w:ind w:left="284" w:hanging="284"/>
        <w:rPr>
          <w:rFonts w:ascii="Times New Roman" w:eastAsia="Times New Roman" w:hAnsi="Times New Roman"/>
          <w:color w:val="231F20"/>
          <w:sz w:val="24"/>
          <w:szCs w:val="24"/>
        </w:rPr>
      </w:pPr>
    </w:p>
    <w:p w:rsidR="00661621" w:rsidRDefault="00661621"/>
    <w:sectPr w:rsidR="00661621" w:rsidSect="00F9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179C"/>
    <w:rsid w:val="00661621"/>
    <w:rsid w:val="006B15CD"/>
    <w:rsid w:val="0082179C"/>
    <w:rsid w:val="00F9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2179C"/>
  </w:style>
  <w:style w:type="character" w:customStyle="1" w:styleId="c12">
    <w:name w:val="c12"/>
    <w:basedOn w:val="a0"/>
    <w:rsid w:val="0082179C"/>
  </w:style>
  <w:style w:type="paragraph" w:customStyle="1" w:styleId="c17">
    <w:name w:val="c17"/>
    <w:basedOn w:val="a"/>
    <w:rsid w:val="0082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179C"/>
  </w:style>
  <w:style w:type="paragraph" w:customStyle="1" w:styleId="c14">
    <w:name w:val="c14"/>
    <w:basedOn w:val="a"/>
    <w:rsid w:val="0082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82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1383</Words>
  <Characters>7885</Characters>
  <Application>Microsoft Office Word</Application>
  <DocSecurity>0</DocSecurity>
  <Lines>65</Lines>
  <Paragraphs>18</Paragraphs>
  <ScaleCrop>false</ScaleCrop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2023-10-14T14:55:00Z</dcterms:created>
  <dcterms:modified xsi:type="dcterms:W3CDTF">2023-10-14T17:04:00Z</dcterms:modified>
</cp:coreProperties>
</file>